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33" w:rsidRDefault="00300F33" w:rsidP="00300F33">
      <w:pPr>
        <w:shd w:val="clear" w:color="auto" w:fill="FEFEFE"/>
        <w:spacing w:after="150" w:line="240" w:lineRule="auto"/>
        <w:outlineLvl w:val="0"/>
        <w:rPr>
          <w:rFonts w:ascii="Helvetica" w:eastAsia="Times New Roman" w:hAnsi="Helvetica" w:cs="Helvetica"/>
          <w:color w:val="262626"/>
          <w:kern w:val="36"/>
          <w:sz w:val="48"/>
          <w:szCs w:val="48"/>
        </w:rPr>
      </w:pPr>
      <w:r w:rsidRPr="00300F33">
        <w:rPr>
          <w:rFonts w:ascii="Helvetica" w:eastAsia="Times New Roman" w:hAnsi="Helvetica" w:cs="Helvetica"/>
          <w:color w:val="262626"/>
          <w:kern w:val="36"/>
          <w:sz w:val="48"/>
          <w:szCs w:val="48"/>
        </w:rPr>
        <w:t>Iraq Prison Abuse Scandal Fast Facts</w:t>
      </w:r>
    </w:p>
    <w:p w:rsidR="00300F33" w:rsidRDefault="00300F33" w:rsidP="00300F33">
      <w:pPr>
        <w:shd w:val="clear" w:color="auto" w:fill="FEFEFE"/>
        <w:spacing w:after="150" w:line="240" w:lineRule="auto"/>
        <w:outlineLvl w:val="0"/>
        <w:rPr>
          <w:rFonts w:ascii="Helvetica" w:eastAsia="Times New Roman" w:hAnsi="Helvetica" w:cs="Helvetica"/>
          <w:color w:val="262626"/>
          <w:kern w:val="36"/>
          <w:sz w:val="48"/>
          <w:szCs w:val="48"/>
        </w:rPr>
      </w:pPr>
      <w:r>
        <w:rPr>
          <w:rFonts w:ascii="Helvetica" w:eastAsia="Times New Roman" w:hAnsi="Helvetica" w:cs="Helvetica"/>
          <w:color w:val="262626"/>
          <w:kern w:val="36"/>
          <w:sz w:val="48"/>
          <w:szCs w:val="48"/>
        </w:rPr>
        <w:t>LINK:</w:t>
      </w:r>
    </w:p>
    <w:p w:rsidR="00300F33" w:rsidRPr="00300F33" w:rsidRDefault="00300F33" w:rsidP="00300F33">
      <w:pPr>
        <w:shd w:val="clear" w:color="auto" w:fill="FEFEFE"/>
        <w:spacing w:after="150" w:line="240" w:lineRule="auto"/>
        <w:outlineLvl w:val="0"/>
        <w:rPr>
          <w:sz w:val="28"/>
          <w:szCs w:val="28"/>
        </w:rPr>
      </w:pPr>
      <w:hyperlink r:id="rId4" w:history="1">
        <w:r w:rsidRPr="00300F33">
          <w:rPr>
            <w:rStyle w:val="Hyperlink"/>
            <w:sz w:val="28"/>
            <w:szCs w:val="28"/>
          </w:rPr>
          <w:t>https://www.cnn.com/2013/10/30/world/meast/iraq-prison-abuse-scandal-fast-facts/</w:t>
        </w:r>
      </w:hyperlink>
    </w:p>
    <w:p w:rsidR="00300F33" w:rsidRPr="00300F33" w:rsidRDefault="00300F33" w:rsidP="00300F33">
      <w:pPr>
        <w:shd w:val="clear" w:color="auto" w:fill="FEFEFE"/>
        <w:spacing w:after="150" w:line="240" w:lineRule="auto"/>
        <w:outlineLvl w:val="0"/>
        <w:rPr>
          <w:rFonts w:ascii="Helvetica" w:eastAsia="Times New Roman" w:hAnsi="Helvetica" w:cs="Helvetica"/>
          <w:color w:val="262626"/>
          <w:kern w:val="36"/>
          <w:sz w:val="48"/>
          <w:szCs w:val="48"/>
        </w:rPr>
      </w:pPr>
    </w:p>
    <w:p w:rsidR="00234292" w:rsidRDefault="00300F33">
      <w:bookmarkStart w:id="0" w:name="_GoBack"/>
      <w:bookmarkEnd w:id="0"/>
    </w:p>
    <w:sectPr w:rsidR="00234292" w:rsidSect="00300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33"/>
    <w:rsid w:val="00300F33"/>
    <w:rsid w:val="00561E07"/>
    <w:rsid w:val="00D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38F0"/>
  <w15:chartTrackingRefBased/>
  <w15:docId w15:val="{B1C0ED88-F736-4F22-8ACC-0151B563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n.com/2013/10/30/world/meast/iraq-prison-abuse-scandal-fast-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2019-05-16T11:25:00Z</dcterms:created>
  <dcterms:modified xsi:type="dcterms:W3CDTF">2019-05-16T11:26:00Z</dcterms:modified>
</cp:coreProperties>
</file>