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A8" w:rsidRPr="008E7DA8" w:rsidRDefault="008E7DA8" w:rsidP="008E7DA8">
      <w:pPr>
        <w:spacing w:before="100" w:beforeAutospacing="1" w:after="100" w:afterAutospacing="1" w:line="240" w:lineRule="auto"/>
        <w:outlineLvl w:val="0"/>
        <w:rPr>
          <w:rFonts w:ascii="Trebuchet MS" w:eastAsia="Times New Roman" w:hAnsi="Trebuchet MS" w:cs="Times New Roman"/>
          <w:b/>
          <w:bCs/>
          <w:color w:val="800080"/>
          <w:kern w:val="36"/>
          <w:sz w:val="36"/>
          <w:szCs w:val="36"/>
        </w:rPr>
      </w:pPr>
      <w:r w:rsidRPr="008E7DA8">
        <w:rPr>
          <w:rFonts w:ascii="Trebuchet MS" w:eastAsia="Times New Roman" w:hAnsi="Trebuchet MS" w:cs="Times New Roman"/>
          <w:b/>
          <w:bCs/>
          <w:color w:val="800080"/>
          <w:kern w:val="36"/>
          <w:sz w:val="36"/>
          <w:szCs w:val="36"/>
        </w:rPr>
        <w:t>Descriptions of governments can be based on:</w:t>
      </w:r>
    </w:p>
    <w:p w:rsidR="008E7DA8" w:rsidRPr="008E7DA8" w:rsidRDefault="008E7DA8" w:rsidP="008E7DA8">
      <w:pPr>
        <w:spacing w:beforeAutospacing="1" w:after="100" w:afterAutospacing="1" w:line="240" w:lineRule="auto"/>
        <w:outlineLvl w:val="1"/>
        <w:rPr>
          <w:rFonts w:ascii="Trebuchet MS" w:eastAsia="Times New Roman" w:hAnsi="Trebuchet MS" w:cs="Times New Roman"/>
          <w:b/>
          <w:bCs/>
          <w:color w:val="FF0000"/>
          <w:sz w:val="28"/>
          <w:szCs w:val="28"/>
        </w:rPr>
      </w:pPr>
      <w:r w:rsidRPr="008E7DA8">
        <w:rPr>
          <w:rFonts w:ascii="Trebuchet MS" w:eastAsia="Times New Roman" w:hAnsi="Trebuchet MS" w:cs="Times New Roman"/>
          <w:b/>
          <w:bCs/>
          <w:color w:val="FF0000"/>
          <w:sz w:val="28"/>
          <w:szCs w:val="28"/>
        </w:rPr>
        <w:t>Economy - what provides the goods and services that are bought, sold, and used?</w:t>
      </w:r>
    </w:p>
    <w:tbl>
      <w:tblPr>
        <w:tblW w:w="4500" w:type="pct"/>
        <w:jc w:val="right"/>
        <w:tblCellSpacing w:w="15" w:type="dxa"/>
        <w:tblCellMar>
          <w:top w:w="15" w:type="dxa"/>
          <w:left w:w="15" w:type="dxa"/>
          <w:bottom w:w="15" w:type="dxa"/>
          <w:right w:w="15" w:type="dxa"/>
        </w:tblCellMar>
        <w:tblLook w:val="04A0" w:firstRow="1" w:lastRow="0" w:firstColumn="1" w:lastColumn="0" w:noHBand="0" w:noVBand="1"/>
      </w:tblPr>
      <w:tblGrid>
        <w:gridCol w:w="3890"/>
        <w:gridCol w:w="4068"/>
        <w:gridCol w:w="3787"/>
      </w:tblGrid>
      <w:tr w:rsidR="008E7DA8" w:rsidRPr="008E7DA8" w:rsidTr="008E7DA8">
        <w:trPr>
          <w:tblCellSpacing w:w="15" w:type="dxa"/>
          <w:jc w:val="right"/>
        </w:trPr>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Capitalism</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Socialism</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Communism</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r>
      <w:tr w:rsidR="008E7DA8" w:rsidRPr="008E7DA8" w:rsidTr="008E7DA8">
        <w:trPr>
          <w:tblCellSpacing w:w="15" w:type="dxa"/>
          <w:jc w:val="right"/>
        </w:trPr>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 xml:space="preserve">In a capitalist or free-market economy, people own their own businesses and property and must buy services for private use, such as healthcare. </w:t>
            </w:r>
          </w:p>
        </w:tc>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 xml:space="preserve">Socialist </w:t>
            </w:r>
            <w:proofErr w:type="spellStart"/>
            <w:r w:rsidRPr="008E7DA8">
              <w:rPr>
                <w:rFonts w:ascii="Trebuchet MS" w:eastAsia="Times New Roman" w:hAnsi="Trebuchet MS" w:cs="Arial"/>
                <w:color w:val="000000"/>
                <w:sz w:val="20"/>
                <w:szCs w:val="20"/>
              </w:rPr>
              <w:t>governments</w:t>
            </w:r>
            <w:proofErr w:type="spellEnd"/>
            <w:r w:rsidRPr="008E7DA8">
              <w:rPr>
                <w:rFonts w:ascii="Trebuchet MS" w:eastAsia="Times New Roman" w:hAnsi="Trebuchet MS" w:cs="Arial"/>
                <w:color w:val="000000"/>
                <w:sz w:val="20"/>
                <w:szCs w:val="20"/>
              </w:rPr>
              <w:t xml:space="preserve"> own many of the larger industries and provide education, health and welfare services while allowing citizens some economic choices</w:t>
            </w:r>
          </w:p>
        </w:tc>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 xml:space="preserve">In a communist country, the government owns all businesses and farms and provides its people's healthcare, education and welfare. </w:t>
            </w:r>
          </w:p>
        </w:tc>
      </w:tr>
    </w:tbl>
    <w:p w:rsidR="008E7DA8" w:rsidRPr="008E7DA8" w:rsidRDefault="008E7DA8" w:rsidP="008E7DA8">
      <w:pPr>
        <w:spacing w:before="100" w:beforeAutospacing="1" w:after="100" w:afterAutospacing="1" w:line="240" w:lineRule="auto"/>
        <w:outlineLvl w:val="1"/>
        <w:rPr>
          <w:rFonts w:ascii="Trebuchet MS" w:eastAsia="Times New Roman" w:hAnsi="Trebuchet MS" w:cs="Times New Roman"/>
          <w:b/>
          <w:bCs/>
          <w:color w:val="FF0000"/>
          <w:sz w:val="28"/>
          <w:szCs w:val="28"/>
        </w:rPr>
      </w:pPr>
      <w:r w:rsidRPr="008E7DA8">
        <w:rPr>
          <w:rFonts w:ascii="Trebuchet MS" w:eastAsia="Times New Roman" w:hAnsi="Trebuchet MS" w:cs="Times New Roman"/>
          <w:b/>
          <w:bCs/>
          <w:color w:val="FF0000"/>
          <w:sz w:val="28"/>
          <w:szCs w:val="28"/>
        </w:rPr>
        <w:t>Politics - how is the government run?</w:t>
      </w:r>
    </w:p>
    <w:tbl>
      <w:tblPr>
        <w:tblW w:w="4500" w:type="pct"/>
        <w:jc w:val="right"/>
        <w:tblCellSpacing w:w="15" w:type="dxa"/>
        <w:tblCellMar>
          <w:top w:w="15" w:type="dxa"/>
          <w:left w:w="15" w:type="dxa"/>
          <w:bottom w:w="15" w:type="dxa"/>
          <w:right w:w="15" w:type="dxa"/>
        </w:tblCellMar>
        <w:tblLook w:val="04A0" w:firstRow="1" w:lastRow="0" w:firstColumn="1" w:lastColumn="0" w:noHBand="0" w:noVBand="1"/>
      </w:tblPr>
      <w:tblGrid>
        <w:gridCol w:w="1953"/>
        <w:gridCol w:w="1628"/>
        <w:gridCol w:w="1522"/>
        <w:gridCol w:w="1402"/>
        <w:gridCol w:w="2025"/>
        <w:gridCol w:w="1682"/>
        <w:gridCol w:w="1533"/>
      </w:tblGrid>
      <w:tr w:rsidR="008E7DA8" w:rsidRPr="008E7DA8" w:rsidTr="008E7DA8">
        <w:trPr>
          <w:tblCellSpacing w:w="15" w:type="dxa"/>
          <w:jc w:val="right"/>
        </w:trPr>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Dictatorship</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Totalitarian</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Theocracy</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Monarchy</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Parliamentary</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Republic</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Anarchy</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r>
      <w:tr w:rsidR="008E7DA8" w:rsidRPr="008E7DA8" w:rsidTr="008E7DA8">
        <w:trPr>
          <w:tblCellSpacing w:w="15" w:type="dxa"/>
          <w:jc w:val="right"/>
        </w:trPr>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Rule by a single leader who has not been elected and may use force to keep control. In a military dictatorship, the army is in control. Usually, there is little or no attention to public opinion or individual rights.</w:t>
            </w:r>
          </w:p>
        </w:tc>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 xml:space="preserve">Rule by a single political party. </w:t>
            </w:r>
            <w:r w:rsidRPr="008E7DA8">
              <w:rPr>
                <w:rFonts w:ascii="Times New Roman" w:eastAsia="Times New Roman" w:hAnsi="Times New Roman" w:cs="Times New Roman"/>
                <w:color w:val="000000"/>
                <w:sz w:val="24"/>
                <w:szCs w:val="24"/>
              </w:rPr>
              <w:br/>
            </w:r>
            <w:r w:rsidRPr="008E7DA8">
              <w:rPr>
                <w:rFonts w:ascii="Trebuchet MS" w:eastAsia="Times New Roman" w:hAnsi="Trebuchet MS" w:cs="Arial"/>
                <w:color w:val="000000"/>
                <w:sz w:val="20"/>
                <w:szCs w:val="20"/>
              </w:rPr>
              <w:t xml:space="preserve">People are forced to do what the government tells them and may also be prevented from leaving the country. </w:t>
            </w:r>
          </w:p>
        </w:tc>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A form of government where the rulers claim to be ruling on behalf of a set of religious ideas, or as direct agents of a deity.</w:t>
            </w:r>
          </w:p>
        </w:tc>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A monarchy has a king or queen, who sometimes has absolute power. Power is passed along through the family</w:t>
            </w:r>
          </w:p>
        </w:tc>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A parliamentary system is led by representatives of the people. Each is chosen as a member of a political party and remains in power as long as his/her party does</w:t>
            </w:r>
          </w:p>
        </w:tc>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A republic is led by representatives of the voters. Each is individually chosen for a set period of time.</w:t>
            </w:r>
          </w:p>
        </w:tc>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 xml:space="preserve">Anarchy is a situation where there is no government. </w:t>
            </w:r>
            <w:r w:rsidRPr="008E7DA8">
              <w:rPr>
                <w:rFonts w:ascii="Times New Roman" w:eastAsia="Times New Roman" w:hAnsi="Times New Roman" w:cs="Times New Roman"/>
                <w:color w:val="000000"/>
                <w:sz w:val="24"/>
                <w:szCs w:val="24"/>
              </w:rPr>
              <w:br/>
            </w:r>
            <w:r w:rsidRPr="008E7DA8">
              <w:rPr>
                <w:rFonts w:ascii="Trebuchet MS" w:eastAsia="Times New Roman" w:hAnsi="Trebuchet MS" w:cs="Arial"/>
                <w:color w:val="000000"/>
                <w:sz w:val="20"/>
                <w:szCs w:val="20"/>
              </w:rPr>
              <w:t xml:space="preserve">This can happen after a civil war in a country, when a government has been destroyed and rival groups are fighting to take its place. </w:t>
            </w:r>
          </w:p>
        </w:tc>
      </w:tr>
    </w:tbl>
    <w:p w:rsidR="008E7DA8" w:rsidRDefault="008E7DA8" w:rsidP="008E7DA8">
      <w:pPr>
        <w:spacing w:before="100" w:beforeAutospacing="1" w:after="100" w:afterAutospacing="1" w:line="240" w:lineRule="auto"/>
        <w:outlineLvl w:val="1"/>
        <w:rPr>
          <w:rFonts w:ascii="Trebuchet MS" w:eastAsia="Times New Roman" w:hAnsi="Trebuchet MS" w:cs="Times New Roman"/>
          <w:b/>
          <w:bCs/>
          <w:color w:val="FF0000"/>
          <w:sz w:val="28"/>
          <w:szCs w:val="28"/>
        </w:rPr>
      </w:pPr>
    </w:p>
    <w:p w:rsidR="008E7DA8" w:rsidRDefault="008E7DA8" w:rsidP="008E7DA8">
      <w:pPr>
        <w:spacing w:before="100" w:beforeAutospacing="1" w:after="100" w:afterAutospacing="1" w:line="240" w:lineRule="auto"/>
        <w:outlineLvl w:val="1"/>
        <w:rPr>
          <w:rFonts w:ascii="Trebuchet MS" w:eastAsia="Times New Roman" w:hAnsi="Trebuchet MS" w:cs="Times New Roman"/>
          <w:b/>
          <w:bCs/>
          <w:color w:val="FF0000"/>
          <w:sz w:val="28"/>
          <w:szCs w:val="28"/>
        </w:rPr>
      </w:pPr>
    </w:p>
    <w:p w:rsidR="008E7DA8" w:rsidRPr="008E7DA8" w:rsidRDefault="008E7DA8" w:rsidP="008E7DA8">
      <w:pPr>
        <w:spacing w:before="100" w:beforeAutospacing="1" w:after="100" w:afterAutospacing="1" w:line="240" w:lineRule="auto"/>
        <w:outlineLvl w:val="1"/>
        <w:rPr>
          <w:rFonts w:ascii="Trebuchet MS" w:eastAsia="Times New Roman" w:hAnsi="Trebuchet MS" w:cs="Times New Roman"/>
          <w:b/>
          <w:bCs/>
          <w:color w:val="FF0000"/>
          <w:sz w:val="28"/>
          <w:szCs w:val="28"/>
        </w:rPr>
      </w:pPr>
      <w:bookmarkStart w:id="0" w:name="_GoBack"/>
      <w:bookmarkEnd w:id="0"/>
      <w:r>
        <w:rPr>
          <w:rFonts w:ascii="Trebuchet MS" w:eastAsia="Times New Roman" w:hAnsi="Trebuchet MS" w:cs="Times New Roman"/>
          <w:b/>
          <w:bCs/>
          <w:color w:val="FF0000"/>
          <w:sz w:val="28"/>
          <w:szCs w:val="28"/>
        </w:rPr>
        <w:lastRenderedPageBreak/>
        <w:t>A</w:t>
      </w:r>
      <w:r w:rsidRPr="008E7DA8">
        <w:rPr>
          <w:rFonts w:ascii="Trebuchet MS" w:eastAsia="Times New Roman" w:hAnsi="Trebuchet MS" w:cs="Times New Roman"/>
          <w:b/>
          <w:bCs/>
          <w:color w:val="FF0000"/>
          <w:sz w:val="28"/>
          <w:szCs w:val="28"/>
        </w:rPr>
        <w:t>uthority - who picks the government?</w:t>
      </w:r>
    </w:p>
    <w:tbl>
      <w:tblPr>
        <w:tblW w:w="4500" w:type="pct"/>
        <w:jc w:val="right"/>
        <w:tblCellSpacing w:w="15" w:type="dxa"/>
        <w:tblCellMar>
          <w:top w:w="15" w:type="dxa"/>
          <w:left w:w="15" w:type="dxa"/>
          <w:bottom w:w="15" w:type="dxa"/>
          <w:right w:w="15" w:type="dxa"/>
        </w:tblCellMar>
        <w:tblLook w:val="04A0" w:firstRow="1" w:lastRow="0" w:firstColumn="1" w:lastColumn="0" w:noHBand="0" w:noVBand="1"/>
      </w:tblPr>
      <w:tblGrid>
        <w:gridCol w:w="3087"/>
        <w:gridCol w:w="2200"/>
        <w:gridCol w:w="4177"/>
        <w:gridCol w:w="2281"/>
      </w:tblGrid>
      <w:tr w:rsidR="008E7DA8" w:rsidRPr="008E7DA8" w:rsidTr="008E7DA8">
        <w:trPr>
          <w:tblCellSpacing w:w="15" w:type="dxa"/>
          <w:jc w:val="right"/>
        </w:trPr>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Revolutionary</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Totalitarian</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Oligarchy/Plutocracy</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c>
          <w:tcPr>
            <w:tcW w:w="0" w:type="auto"/>
            <w:vAlign w:val="center"/>
            <w:hideMark/>
          </w:tcPr>
          <w:p w:rsidR="008E7DA8" w:rsidRPr="008E7DA8" w:rsidRDefault="008E7DA8" w:rsidP="008E7DA8">
            <w:pPr>
              <w:spacing w:before="100" w:beforeAutospacing="1" w:after="100" w:afterAutospacing="1" w:line="240" w:lineRule="auto"/>
              <w:jc w:val="center"/>
              <w:outlineLvl w:val="3"/>
              <w:rPr>
                <w:rFonts w:ascii="Trebuchet MS" w:eastAsia="Times New Roman" w:hAnsi="Trebuchet MS" w:cs="Times New Roman"/>
                <w:b/>
                <w:bCs/>
                <w:color w:val="8A2BE2"/>
                <w:sz w:val="24"/>
                <w:szCs w:val="24"/>
              </w:rPr>
            </w:pPr>
            <w:r w:rsidRPr="008E7DA8">
              <w:rPr>
                <w:rFonts w:ascii="Trebuchet MS" w:eastAsia="Times New Roman" w:hAnsi="Trebuchet MS" w:cs="Times New Roman"/>
                <w:b/>
                <w:bCs/>
                <w:color w:val="8A2BE2"/>
                <w:sz w:val="24"/>
                <w:szCs w:val="24"/>
              </w:rPr>
              <w:t>Democracy</w: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p>
        </w:tc>
      </w:tr>
      <w:tr w:rsidR="008E7DA8" w:rsidRPr="008E7DA8" w:rsidTr="008E7DA8">
        <w:trPr>
          <w:tblCellSpacing w:w="15" w:type="dxa"/>
          <w:jc w:val="right"/>
        </w:trPr>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 xml:space="preserve">The existing structure is overthrown by a completely new group. The new group can be very small - such as the military - or very large - as in a popular revolution. After a period of time, this 'becomes' one of the other </w:t>
            </w:r>
            <w:proofErr w:type="gramStart"/>
            <w:r w:rsidRPr="008E7DA8">
              <w:rPr>
                <w:rFonts w:ascii="Trebuchet MS" w:eastAsia="Times New Roman" w:hAnsi="Trebuchet MS" w:cs="Arial"/>
                <w:color w:val="000000"/>
                <w:sz w:val="20"/>
                <w:szCs w:val="20"/>
              </w:rPr>
              <w:t>type</w:t>
            </w:r>
            <w:proofErr w:type="gramEnd"/>
            <w:r w:rsidRPr="008E7DA8">
              <w:rPr>
                <w:rFonts w:ascii="Trebuchet MS" w:eastAsia="Times New Roman" w:hAnsi="Trebuchet MS" w:cs="Arial"/>
                <w:color w:val="000000"/>
                <w:sz w:val="20"/>
                <w:szCs w:val="20"/>
              </w:rPr>
              <w:t xml:space="preserve"> of government (unless there is another coup or uprising).</w:t>
            </w:r>
          </w:p>
        </w:tc>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 xml:space="preserve">Rule by a single political party. </w:t>
            </w:r>
            <w:r w:rsidRPr="008E7DA8">
              <w:rPr>
                <w:rFonts w:ascii="Times New Roman" w:eastAsia="Times New Roman" w:hAnsi="Times New Roman" w:cs="Times New Roman"/>
                <w:color w:val="000000"/>
                <w:sz w:val="24"/>
                <w:szCs w:val="24"/>
              </w:rPr>
              <w:br/>
            </w:r>
            <w:r w:rsidRPr="008E7DA8">
              <w:rPr>
                <w:rFonts w:ascii="Trebuchet MS" w:eastAsia="Times New Roman" w:hAnsi="Trebuchet MS" w:cs="Arial"/>
                <w:color w:val="000000"/>
                <w:sz w:val="20"/>
                <w:szCs w:val="20"/>
              </w:rPr>
              <w:t>Votes for alternative candidates and parties are simply not allowed. Citizens are allowed and 'encouraged' to vote, but only for the government's chosen candidates.</w:t>
            </w:r>
          </w:p>
        </w:tc>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A form of government which consists of rule by an elite group who rule in their own interests, especially the accumulation of wealth and privilege. Only certain members of society have a valid voice in the government. This can reflect (but is not limited to) economic interests, a particular religious tradition (theocracy), or familial rule (monarchy).</w:t>
            </w:r>
          </w:p>
        </w:tc>
        <w:tc>
          <w:tcPr>
            <w:tcW w:w="0" w:type="auto"/>
            <w:hideMark/>
          </w:tcPr>
          <w:p w:rsidR="008E7DA8" w:rsidRPr="008E7DA8" w:rsidRDefault="008E7DA8" w:rsidP="008E7DA8">
            <w:pPr>
              <w:spacing w:after="0" w:line="240" w:lineRule="auto"/>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 xml:space="preserve">In a democracy, the government is elected by the people. Everyone who is eligible to vote - which is a majority of the population - has a chance to have their say over who runs the country. </w:t>
            </w:r>
          </w:p>
        </w:tc>
      </w:tr>
    </w:tbl>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r w:rsidRPr="008E7DA8">
        <w:rPr>
          <w:rFonts w:ascii="Times New Roman" w:eastAsia="Times New Roman" w:hAnsi="Times New Roman" w:cs="Times New Roman"/>
          <w:color w:val="000000"/>
          <w:sz w:val="24"/>
          <w:szCs w:val="24"/>
        </w:rPr>
        <w:pict>
          <v:rect id="_x0000_i1025" style="width:324pt;height:1.5pt" o:hrpct="500" o:hralign="center" o:hrstd="t" o:hr="t" fillcolor="#a0a0a0" stroked="f"/>
        </w:pict>
      </w:r>
    </w:p>
    <w:p w:rsidR="008E7DA8" w:rsidRPr="008E7DA8" w:rsidRDefault="008E7DA8" w:rsidP="008E7DA8">
      <w:pPr>
        <w:spacing w:before="100" w:beforeAutospacing="1" w:after="100" w:afterAutospacing="1" w:line="240" w:lineRule="auto"/>
        <w:jc w:val="center"/>
        <w:outlineLvl w:val="2"/>
        <w:rPr>
          <w:rFonts w:ascii="Trebuchet MS" w:eastAsia="Times New Roman" w:hAnsi="Trebuchet MS" w:cs="Times New Roman"/>
          <w:b/>
          <w:bCs/>
          <w:color w:val="B22222"/>
          <w:sz w:val="24"/>
          <w:szCs w:val="24"/>
        </w:rPr>
      </w:pPr>
      <w:r w:rsidRPr="008E7DA8">
        <w:rPr>
          <w:rFonts w:ascii="Trebuchet MS" w:eastAsia="Times New Roman" w:hAnsi="Trebuchet MS" w:cs="Times New Roman"/>
          <w:b/>
          <w:bCs/>
          <w:color w:val="B22222"/>
          <w:sz w:val="24"/>
          <w:szCs w:val="24"/>
        </w:rPr>
        <w:t xml:space="preserve">REMEMBER: nearly every country in the world is ruled by a system that combines 2 or more of these (for example, the USA is not a true capitalist society, since the government actually provides some services for its citizens). Additionally, one person's opinion of the type of government may differ from another's (many argue that the USA is actually a plutocracy rather than a democracy). </w:t>
      </w:r>
    </w:p>
    <w:p w:rsidR="008E7DA8" w:rsidRPr="008E7DA8" w:rsidRDefault="008E7DA8" w:rsidP="008E7DA8">
      <w:pPr>
        <w:spacing w:before="100" w:beforeAutospacing="1" w:after="100" w:afterAutospacing="1" w:line="240" w:lineRule="auto"/>
        <w:jc w:val="center"/>
        <w:outlineLvl w:val="2"/>
        <w:rPr>
          <w:rFonts w:ascii="Trebuchet MS" w:eastAsia="Times New Roman" w:hAnsi="Trebuchet MS" w:cs="Times New Roman"/>
          <w:b/>
          <w:bCs/>
          <w:color w:val="B22222"/>
          <w:sz w:val="24"/>
          <w:szCs w:val="24"/>
        </w:rPr>
      </w:pPr>
      <w:r w:rsidRPr="008E7DA8">
        <w:rPr>
          <w:rFonts w:ascii="Trebuchet MS" w:eastAsia="Times New Roman" w:hAnsi="Trebuchet MS" w:cs="Times New Roman"/>
          <w:b/>
          <w:bCs/>
          <w:color w:val="B22222"/>
          <w:sz w:val="24"/>
          <w:szCs w:val="24"/>
        </w:rPr>
        <w:pict>
          <v:rect id="_x0000_i1026" style="width:324pt;height:1.5pt" o:hrpct="500" o:hralign="center" o:hrstd="t" o:hr="t" fillcolor="#a0a0a0" stroked="f"/>
        </w:pict>
      </w:r>
    </w:p>
    <w:p w:rsidR="008E7DA8" w:rsidRPr="008E7DA8" w:rsidRDefault="008E7DA8" w:rsidP="008E7DA8">
      <w:pPr>
        <w:spacing w:after="0" w:line="240" w:lineRule="auto"/>
        <w:jc w:val="center"/>
        <w:rPr>
          <w:rFonts w:ascii="Times New Roman" w:eastAsia="Times New Roman" w:hAnsi="Times New Roman" w:cs="Times New Roman"/>
          <w:color w:val="000000"/>
          <w:sz w:val="24"/>
          <w:szCs w:val="24"/>
        </w:rPr>
      </w:pPr>
      <w:r w:rsidRPr="008E7DA8">
        <w:rPr>
          <w:rFonts w:ascii="Trebuchet MS" w:eastAsia="Times New Roman" w:hAnsi="Trebuchet MS" w:cs="Arial"/>
          <w:color w:val="000000"/>
          <w:sz w:val="20"/>
          <w:szCs w:val="20"/>
        </w:rPr>
        <w:t>Much of the information on this page came from the following sources:</w:t>
      </w:r>
      <w:r w:rsidRPr="008E7DA8">
        <w:rPr>
          <w:rFonts w:ascii="Times New Roman" w:eastAsia="Times New Roman" w:hAnsi="Times New Roman" w:cs="Times New Roman"/>
          <w:color w:val="000000"/>
          <w:sz w:val="24"/>
          <w:szCs w:val="24"/>
        </w:rPr>
        <w:t xml:space="preserve"> </w:t>
      </w:r>
      <w:r w:rsidRPr="008E7DA8">
        <w:rPr>
          <w:rFonts w:ascii="Times New Roman" w:eastAsia="Times New Roman" w:hAnsi="Times New Roman" w:cs="Times New Roman"/>
          <w:color w:val="000000"/>
          <w:sz w:val="24"/>
          <w:szCs w:val="24"/>
        </w:rPr>
        <w:br/>
      </w:r>
      <w:hyperlink r:id="rId5" w:tgtFrame="_top" w:history="1">
        <w:r w:rsidRPr="008E7DA8">
          <w:rPr>
            <w:rFonts w:ascii="Trebuchet MS" w:eastAsia="Times New Roman" w:hAnsi="Trebuchet MS" w:cs="Arial"/>
            <w:color w:val="0000FF"/>
            <w:sz w:val="20"/>
            <w:szCs w:val="20"/>
          </w:rPr>
          <w:t>CBBC - Types of Government</w:t>
        </w:r>
      </w:hyperlink>
      <w:r w:rsidRPr="008E7DA8">
        <w:rPr>
          <w:rFonts w:ascii="Times New Roman" w:eastAsia="Times New Roman" w:hAnsi="Times New Roman" w:cs="Times New Roman"/>
          <w:color w:val="000000"/>
          <w:sz w:val="24"/>
          <w:szCs w:val="24"/>
        </w:rPr>
        <w:t xml:space="preserve"> </w:t>
      </w:r>
      <w:r w:rsidRPr="008E7DA8">
        <w:rPr>
          <w:rFonts w:ascii="Times New Roman" w:eastAsia="Times New Roman" w:hAnsi="Times New Roman" w:cs="Times New Roman"/>
          <w:color w:val="000000"/>
          <w:sz w:val="24"/>
          <w:szCs w:val="24"/>
        </w:rPr>
        <w:br/>
      </w:r>
      <w:hyperlink r:id="rId6" w:tgtFrame="_top" w:history="1">
        <w:r w:rsidRPr="008E7DA8">
          <w:rPr>
            <w:rFonts w:ascii="Trebuchet MS" w:eastAsia="Times New Roman" w:hAnsi="Trebuchet MS" w:cs="Arial"/>
            <w:color w:val="0000FF"/>
            <w:sz w:val="20"/>
            <w:szCs w:val="20"/>
          </w:rPr>
          <w:t>Types of Government</w:t>
        </w:r>
      </w:hyperlink>
      <w:r w:rsidRPr="008E7DA8">
        <w:rPr>
          <w:rFonts w:ascii="Times New Roman" w:eastAsia="Times New Roman" w:hAnsi="Times New Roman" w:cs="Times New Roman"/>
          <w:color w:val="000000"/>
          <w:sz w:val="24"/>
          <w:szCs w:val="24"/>
        </w:rPr>
        <w:t xml:space="preserve"> </w:t>
      </w:r>
      <w:r w:rsidRPr="008E7DA8">
        <w:rPr>
          <w:rFonts w:ascii="Times New Roman" w:eastAsia="Times New Roman" w:hAnsi="Times New Roman" w:cs="Times New Roman"/>
          <w:color w:val="000000"/>
          <w:sz w:val="24"/>
          <w:szCs w:val="24"/>
        </w:rPr>
        <w:br/>
      </w:r>
      <w:hyperlink r:id="rId7" w:tgtFrame="_top" w:history="1">
        <w:r w:rsidRPr="008E7DA8">
          <w:rPr>
            <w:rFonts w:ascii="Trebuchet MS" w:eastAsia="Times New Roman" w:hAnsi="Trebuchet MS" w:cs="Arial"/>
            <w:color w:val="0000FF"/>
            <w:sz w:val="20"/>
            <w:szCs w:val="20"/>
          </w:rPr>
          <w:t>How Canadians Govern Themselves</w:t>
        </w:r>
      </w:hyperlink>
      <w:r w:rsidRPr="008E7DA8">
        <w:rPr>
          <w:rFonts w:ascii="Times New Roman" w:eastAsia="Times New Roman" w:hAnsi="Times New Roman" w:cs="Times New Roman"/>
          <w:color w:val="000000"/>
          <w:sz w:val="24"/>
          <w:szCs w:val="24"/>
        </w:rPr>
        <w:t xml:space="preserve"> </w:t>
      </w:r>
      <w:r w:rsidRPr="008E7DA8">
        <w:rPr>
          <w:rFonts w:ascii="Times New Roman" w:eastAsia="Times New Roman" w:hAnsi="Times New Roman" w:cs="Times New Roman"/>
          <w:color w:val="000000"/>
          <w:sz w:val="24"/>
          <w:szCs w:val="24"/>
        </w:rPr>
        <w:br/>
      </w:r>
      <w:hyperlink r:id="rId8" w:tgtFrame="_top" w:history="1">
        <w:r w:rsidRPr="008E7DA8">
          <w:rPr>
            <w:rFonts w:ascii="Trebuchet MS" w:eastAsia="Times New Roman" w:hAnsi="Trebuchet MS" w:cs="Arial"/>
            <w:color w:val="0000FF"/>
            <w:sz w:val="20"/>
            <w:szCs w:val="20"/>
          </w:rPr>
          <w:t>Political Systems Explained</w:t>
        </w:r>
      </w:hyperlink>
      <w:r w:rsidRPr="008E7DA8">
        <w:rPr>
          <w:rFonts w:ascii="Times New Roman" w:eastAsia="Times New Roman" w:hAnsi="Times New Roman" w:cs="Times New Roman"/>
          <w:color w:val="000000"/>
          <w:sz w:val="24"/>
          <w:szCs w:val="24"/>
        </w:rPr>
        <w:t xml:space="preserve"> </w:t>
      </w:r>
      <w:r w:rsidRPr="008E7DA8">
        <w:rPr>
          <w:rFonts w:ascii="Times New Roman" w:eastAsia="Times New Roman" w:hAnsi="Times New Roman" w:cs="Times New Roman"/>
          <w:color w:val="000000"/>
          <w:sz w:val="24"/>
          <w:szCs w:val="24"/>
        </w:rPr>
        <w:br/>
      </w:r>
      <w:hyperlink r:id="rId9" w:tgtFrame="_top" w:history="1">
        <w:r w:rsidRPr="008E7DA8">
          <w:rPr>
            <w:rFonts w:ascii="Trebuchet MS" w:eastAsia="Times New Roman" w:hAnsi="Trebuchet MS" w:cs="Arial"/>
            <w:color w:val="0000FF"/>
            <w:sz w:val="20"/>
            <w:szCs w:val="20"/>
          </w:rPr>
          <w:t>Best Government?</w:t>
        </w:r>
      </w:hyperlink>
    </w:p>
    <w:p w:rsidR="00D44484" w:rsidRDefault="00F52538"/>
    <w:sectPr w:rsidR="00D44484" w:rsidSect="008E7DA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A8"/>
    <w:rsid w:val="008E7DA8"/>
    <w:rsid w:val="00920CAD"/>
    <w:rsid w:val="00F1511A"/>
    <w:rsid w:val="00F5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5280">
      <w:bodyDiv w:val="1"/>
      <w:marLeft w:val="0"/>
      <w:marRight w:val="0"/>
      <w:marTop w:val="0"/>
      <w:marBottom w:val="0"/>
      <w:divBdr>
        <w:top w:val="none" w:sz="0" w:space="0" w:color="auto"/>
        <w:left w:val="none" w:sz="0" w:space="0" w:color="auto"/>
        <w:bottom w:val="none" w:sz="0" w:space="0" w:color="auto"/>
        <w:right w:val="none" w:sz="0" w:space="0" w:color="auto"/>
      </w:divBdr>
      <w:divsChild>
        <w:div w:id="42561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dial.pipex.com/town/street/pl38/sect2.htm" TargetMode="External"/><Relationship Id="rId3" Type="http://schemas.openxmlformats.org/officeDocument/2006/relationships/settings" Target="settings.xml"/><Relationship Id="rId7" Type="http://schemas.openxmlformats.org/officeDocument/2006/relationships/hyperlink" Target="http://www.parl.gc.ca/information/library/idb/forsey/canus-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ocities.com/williamstim_uk/Governmenttypes.htm" TargetMode="External"/><Relationship Id="rId11" Type="http://schemas.openxmlformats.org/officeDocument/2006/relationships/theme" Target="theme/theme1.xml"/><Relationship Id="rId5" Type="http://schemas.openxmlformats.org/officeDocument/2006/relationships/hyperlink" Target="http://news.bbc.co.uk/cbbcnews/hi/find_out/guides/world/united_nations/types_of_government/newsid_2151000/2151570.s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psvt.org/msms/grade6/gov-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gilmore</cp:lastModifiedBy>
  <cp:revision>1</cp:revision>
  <cp:lastPrinted>2014-08-25T10:46:00Z</cp:lastPrinted>
  <dcterms:created xsi:type="dcterms:W3CDTF">2014-08-25T10:34:00Z</dcterms:created>
  <dcterms:modified xsi:type="dcterms:W3CDTF">2014-08-25T19:09:00Z</dcterms:modified>
</cp:coreProperties>
</file>